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DF4FC" w14:textId="2FB8A535" w:rsidR="00DE234E" w:rsidRDefault="00DE234E"/>
    <w:p w14:paraId="74DE3754" w14:textId="7F69A161" w:rsidR="00EC367A" w:rsidRDefault="00EC367A"/>
    <w:p w14:paraId="77E6A1CA" w14:textId="77777777" w:rsidR="00155A4E" w:rsidRDefault="00155A4E"/>
    <w:p w14:paraId="189BC89F" w14:textId="195BD6A3" w:rsidR="00D73CDA" w:rsidRPr="00D73CDA" w:rsidRDefault="00DE234E" w:rsidP="006F7452">
      <w:pPr>
        <w:spacing w:after="0" w:line="360" w:lineRule="auto"/>
        <w:jc w:val="center"/>
        <w:rPr>
          <w:rFonts w:ascii="Gill Sans" w:hAnsi="Gill Sans" w:cs="Arial"/>
          <w:color w:val="000000"/>
          <w:sz w:val="28"/>
          <w:szCs w:val="32"/>
          <w:lang w:val="en-US"/>
        </w:rPr>
      </w:pPr>
      <w:r w:rsidRPr="00DE234E">
        <w:rPr>
          <w:rFonts w:ascii="Gill Sans" w:hAnsi="Gill Sans" w:cs="Arial"/>
          <w:color w:val="000000"/>
          <w:sz w:val="28"/>
          <w:szCs w:val="32"/>
          <w:lang w:val="en-US"/>
        </w:rPr>
        <w:t>Soup of the day</w:t>
      </w:r>
      <w:r w:rsidR="003220E6">
        <w:rPr>
          <w:rFonts w:ascii="Gill Sans" w:hAnsi="Gill Sans" w:cs="Arial"/>
          <w:color w:val="000000"/>
          <w:sz w:val="28"/>
          <w:szCs w:val="32"/>
          <w:lang w:val="en-US"/>
        </w:rPr>
        <w:t xml:space="preserve">, </w:t>
      </w:r>
      <w:r w:rsidR="003220E6" w:rsidRPr="003220E6">
        <w:rPr>
          <w:rFonts w:ascii="Gill Sans Light" w:hAnsi="Gill Sans Light" w:cs="Arial"/>
          <w:color w:val="000000"/>
          <w:sz w:val="28"/>
          <w:szCs w:val="32"/>
          <w:lang w:val="en-US"/>
        </w:rPr>
        <w:t>sourdough bread</w:t>
      </w:r>
    </w:p>
    <w:p w14:paraId="0A2CB481" w14:textId="35034940" w:rsidR="00D4011C" w:rsidRPr="00D4011C" w:rsidRDefault="00D4011C" w:rsidP="00D4011C">
      <w:pPr>
        <w:jc w:val="center"/>
        <w:rPr>
          <w:rFonts w:ascii="Gill Sans" w:hAnsi="Gill Sans" w:cs="Arial"/>
          <w:color w:val="000000"/>
          <w:sz w:val="28"/>
          <w:szCs w:val="32"/>
        </w:rPr>
      </w:pPr>
      <w:r w:rsidRPr="00D4011C">
        <w:rPr>
          <w:rFonts w:ascii="Gill Sans" w:hAnsi="Gill Sans" w:cs="Arial"/>
          <w:color w:val="000000"/>
          <w:sz w:val="28"/>
          <w:szCs w:val="32"/>
          <w:lang w:val="en-US"/>
        </w:rPr>
        <w:t>North Sea Mackerel</w:t>
      </w:r>
      <w:r w:rsidRPr="00D4011C">
        <w:rPr>
          <w:rFonts w:ascii="Gill Sans" w:hAnsi="Gill Sans" w:cs="Arial"/>
          <w:color w:val="000000"/>
          <w:sz w:val="28"/>
          <w:szCs w:val="32"/>
        </w:rPr>
        <w:t>,</w:t>
      </w:r>
      <w:r w:rsidRPr="00D4011C">
        <w:rPr>
          <w:rFonts w:ascii="Gill Sans Light" w:hAnsi="Gill Sans Light" w:cs="Arial"/>
          <w:color w:val="000000"/>
          <w:sz w:val="28"/>
          <w:szCs w:val="32"/>
          <w:lang w:val="en-US"/>
        </w:rPr>
        <w:t xml:space="preserve"> Escabeche</w:t>
      </w:r>
      <w:r w:rsidRPr="00D4011C">
        <w:rPr>
          <w:rFonts w:ascii="Gill Sans" w:hAnsi="Gill Sans" w:cs="Arial"/>
          <w:color w:val="000000"/>
          <w:sz w:val="28"/>
          <w:szCs w:val="32"/>
        </w:rPr>
        <w:t xml:space="preserve"> </w:t>
      </w:r>
      <w:r w:rsidRPr="006F7452">
        <w:rPr>
          <w:rFonts w:ascii="Gill Sans Light" w:hAnsi="Gill Sans Light" w:cs="Arial"/>
          <w:color w:val="000000"/>
          <w:sz w:val="16"/>
          <w:szCs w:val="16"/>
          <w:lang w:val="en-US"/>
        </w:rPr>
        <w:t>(£</w:t>
      </w:r>
      <w:r>
        <w:rPr>
          <w:rFonts w:ascii="Gill Sans Light" w:hAnsi="Gill Sans Light" w:cs="Arial"/>
          <w:color w:val="000000"/>
          <w:sz w:val="16"/>
          <w:szCs w:val="16"/>
          <w:lang w:val="en-US"/>
        </w:rPr>
        <w:t>1.5</w:t>
      </w:r>
      <w:r w:rsidRPr="006F7452">
        <w:rPr>
          <w:rFonts w:ascii="Gill Sans Light" w:hAnsi="Gill Sans Light" w:cs="Arial"/>
          <w:color w:val="000000"/>
          <w:sz w:val="16"/>
          <w:szCs w:val="16"/>
          <w:lang w:val="en-US"/>
        </w:rPr>
        <w:t xml:space="preserve"> supplement)</w:t>
      </w:r>
    </w:p>
    <w:p w14:paraId="5B952B88" w14:textId="7040E197" w:rsidR="00C95F42" w:rsidRPr="00C95F42" w:rsidRDefault="00C95F42" w:rsidP="00C95F42">
      <w:pPr>
        <w:autoSpaceDE w:val="0"/>
        <w:autoSpaceDN w:val="0"/>
        <w:adjustRightInd w:val="0"/>
        <w:spacing w:after="0" w:line="360" w:lineRule="auto"/>
        <w:jc w:val="center"/>
        <w:rPr>
          <w:rFonts w:ascii="Gill Sans" w:hAnsi="Gill Sans" w:cs="Arial"/>
          <w:i/>
          <w:color w:val="000000"/>
          <w:sz w:val="28"/>
          <w:szCs w:val="32"/>
        </w:rPr>
      </w:pPr>
      <w:r w:rsidRPr="00C95F42">
        <w:rPr>
          <w:rFonts w:ascii="Gill Sans" w:hAnsi="Gill Sans" w:cs="Arial"/>
          <w:color w:val="000000"/>
          <w:sz w:val="28"/>
          <w:szCs w:val="32"/>
        </w:rPr>
        <w:t xml:space="preserve">Wild mushroom </w:t>
      </w:r>
      <w:proofErr w:type="spellStart"/>
      <w:r w:rsidRPr="00C95F42">
        <w:rPr>
          <w:rFonts w:ascii="Gill Sans" w:hAnsi="Gill Sans" w:cs="Arial"/>
          <w:color w:val="000000"/>
          <w:sz w:val="28"/>
          <w:szCs w:val="32"/>
        </w:rPr>
        <w:t>pat</w:t>
      </w:r>
      <w:r w:rsidR="00A50D95">
        <w:rPr>
          <w:rFonts w:ascii="Calibri" w:hAnsi="Calibri" w:cs="Calibri"/>
          <w:color w:val="000000"/>
          <w:sz w:val="28"/>
          <w:szCs w:val="32"/>
        </w:rPr>
        <w:t>é</w:t>
      </w:r>
      <w:proofErr w:type="spellEnd"/>
      <w:r w:rsidRPr="00C95F42">
        <w:rPr>
          <w:rFonts w:ascii="Gill Sans Light" w:hAnsi="Gill Sans Light" w:cs="Arial"/>
          <w:color w:val="000000"/>
          <w:sz w:val="28"/>
          <w:szCs w:val="32"/>
          <w:lang w:val="en-US"/>
        </w:rPr>
        <w:t>, sourdough, blackberries</w:t>
      </w:r>
    </w:p>
    <w:bookmarkStart w:id="0" w:name="_Hlk533853051"/>
    <w:p w14:paraId="21A0618A" w14:textId="1713C3C7" w:rsidR="00D73CDA" w:rsidRPr="00EC367A" w:rsidRDefault="00BB7CEF" w:rsidP="00155A4E">
      <w:pPr>
        <w:spacing w:line="360" w:lineRule="auto"/>
        <w:jc w:val="center"/>
        <w:rPr>
          <w:rFonts w:ascii="GillSans-Light" w:hAnsi="GillSans-Light" w:cs="GillSans-Light"/>
          <w:color w:val="AF915D"/>
          <w:sz w:val="36"/>
          <w:szCs w:val="36"/>
        </w:rPr>
      </w:pPr>
      <w:r>
        <w:rPr>
          <w:rFonts w:ascii="GillSans-Light" w:hAnsi="GillSans-Light" w:cs="GillSans-Light"/>
          <w:noProof/>
          <w:color w:val="AF915D"/>
          <w:sz w:val="36"/>
          <w:szCs w:val="36"/>
        </w:rPr>
        <mc:AlternateContent>
          <mc:Choice Requires="wps">
            <w:drawing>
              <wp:inline distT="0" distB="0" distL="0" distR="0" wp14:anchorId="7BA4C331" wp14:editId="368B0950">
                <wp:extent cx="644056" cy="0"/>
                <wp:effectExtent l="0" t="0" r="0" b="0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05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7AF8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DA052E5"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" strokecolor="#c7af85" strokeweight="1.5pt">
                <v:stroke joinstyle="miter"/>
                <w10:anchorlock/>
              </v:line>
            </w:pict>
          </mc:Fallback>
        </mc:AlternateContent>
      </w:r>
    </w:p>
    <w:bookmarkEnd w:id="0"/>
    <w:p w14:paraId="3438D8F0" w14:textId="25300675" w:rsidR="00655511" w:rsidRDefault="00655511" w:rsidP="00655511">
      <w:pPr>
        <w:spacing w:line="276" w:lineRule="auto"/>
        <w:jc w:val="center"/>
        <w:rPr>
          <w:rFonts w:ascii="Gill Sans Light" w:hAnsi="Gill Sans Light" w:cs="Arial"/>
          <w:color w:val="000000"/>
          <w:sz w:val="28"/>
          <w:szCs w:val="32"/>
          <w:lang w:val="en-US"/>
        </w:rPr>
      </w:pPr>
      <w:r w:rsidRPr="00500870">
        <w:rPr>
          <w:rFonts w:ascii="Gill Sans" w:hAnsi="Gill Sans" w:cs="Arial"/>
          <w:color w:val="000000"/>
          <w:sz w:val="28"/>
          <w:szCs w:val="32"/>
          <w:lang w:val="en-US"/>
        </w:rPr>
        <w:t xml:space="preserve">Seared </w:t>
      </w:r>
      <w:r w:rsidR="003220E6">
        <w:rPr>
          <w:rFonts w:ascii="Gill Sans" w:hAnsi="Gill Sans" w:cs="Arial"/>
          <w:color w:val="000000"/>
          <w:sz w:val="28"/>
          <w:szCs w:val="32"/>
          <w:lang w:val="en-US"/>
        </w:rPr>
        <w:t>s</w:t>
      </w:r>
      <w:r w:rsidRPr="00500870">
        <w:rPr>
          <w:rFonts w:ascii="Gill Sans" w:hAnsi="Gill Sans" w:cs="Arial"/>
          <w:color w:val="000000"/>
          <w:sz w:val="28"/>
          <w:szCs w:val="32"/>
          <w:lang w:val="en-US"/>
        </w:rPr>
        <w:t>almon,</w:t>
      </w:r>
      <w:r w:rsidRPr="00500870">
        <w:rPr>
          <w:rFonts w:ascii="GillSans-Light" w:hAnsi="GillSans-Light" w:cs="GillSans-Light"/>
          <w:sz w:val="36"/>
          <w:szCs w:val="36"/>
        </w:rPr>
        <w:t xml:space="preserve"> </w:t>
      </w:r>
      <w:r w:rsidRPr="00500870">
        <w:rPr>
          <w:rFonts w:ascii="Gill Sans Light" w:hAnsi="Gill Sans Light" w:cs="Arial"/>
          <w:color w:val="000000"/>
          <w:sz w:val="28"/>
          <w:szCs w:val="32"/>
          <w:lang w:val="en-US"/>
        </w:rPr>
        <w:t>cockle and leek risotto, parsley oil</w:t>
      </w:r>
    </w:p>
    <w:p w14:paraId="4F42C3CE" w14:textId="700A7FB8" w:rsidR="00DE234E" w:rsidRDefault="00DE234E" w:rsidP="00655511">
      <w:pPr>
        <w:spacing w:line="276" w:lineRule="auto"/>
        <w:jc w:val="center"/>
        <w:rPr>
          <w:rFonts w:ascii="Gill Sans Light" w:hAnsi="Gill Sans Light" w:cs="Arial"/>
          <w:color w:val="000000"/>
          <w:sz w:val="28"/>
          <w:szCs w:val="32"/>
          <w:lang w:val="en-US"/>
        </w:rPr>
      </w:pPr>
      <w:r w:rsidRPr="00500870">
        <w:rPr>
          <w:rFonts w:ascii="Gill Sans" w:hAnsi="Gill Sans" w:cs="Arial"/>
          <w:color w:val="000000"/>
          <w:sz w:val="28"/>
          <w:szCs w:val="32"/>
          <w:lang w:val="en-US"/>
        </w:rPr>
        <w:t>Ballotine of chicken,</w:t>
      </w:r>
      <w:r w:rsidRPr="00500870">
        <w:rPr>
          <w:rFonts w:ascii="GillSans-Light" w:hAnsi="GillSans-Light" w:cs="GillSans-Light"/>
          <w:sz w:val="36"/>
          <w:szCs w:val="36"/>
        </w:rPr>
        <w:t xml:space="preserve"> </w:t>
      </w:r>
      <w:r w:rsidR="008F4046">
        <w:rPr>
          <w:rFonts w:ascii="Gill Sans Light" w:hAnsi="Gill Sans Light" w:cs="Arial"/>
          <w:color w:val="000000"/>
          <w:sz w:val="28"/>
          <w:szCs w:val="32"/>
          <w:lang w:val="en-US"/>
        </w:rPr>
        <w:t>charred corn</w:t>
      </w:r>
      <w:r w:rsidR="008F4046" w:rsidRPr="00500870">
        <w:rPr>
          <w:rFonts w:ascii="Gill Sans Light" w:hAnsi="Gill Sans Light" w:cs="Arial"/>
          <w:color w:val="000000"/>
          <w:sz w:val="28"/>
          <w:szCs w:val="32"/>
          <w:lang w:val="en-US"/>
        </w:rPr>
        <w:t>,</w:t>
      </w:r>
      <w:r w:rsidR="008F4046">
        <w:rPr>
          <w:rFonts w:ascii="Gill Sans Light" w:hAnsi="Gill Sans Light" w:cs="Arial"/>
          <w:color w:val="000000"/>
          <w:sz w:val="28"/>
          <w:szCs w:val="32"/>
          <w:lang w:val="en-US"/>
        </w:rPr>
        <w:t xml:space="preserve"> jacket potato mash</w:t>
      </w:r>
      <w:r w:rsidRPr="00500870">
        <w:rPr>
          <w:rFonts w:ascii="Gill Sans Light" w:hAnsi="Gill Sans Light" w:cs="Arial"/>
          <w:color w:val="000000"/>
          <w:sz w:val="28"/>
          <w:szCs w:val="32"/>
          <w:lang w:val="en-US"/>
        </w:rPr>
        <w:t xml:space="preserve"> red wine sauce</w:t>
      </w:r>
    </w:p>
    <w:p w14:paraId="5B1A4104" w14:textId="77777777" w:rsidR="00655511" w:rsidRPr="00500870" w:rsidRDefault="00655511" w:rsidP="006F7452">
      <w:pPr>
        <w:spacing w:line="360" w:lineRule="auto"/>
        <w:jc w:val="center"/>
        <w:rPr>
          <w:rFonts w:ascii="GillSans-Light" w:hAnsi="GillSans-Light" w:cs="GillSans-Light"/>
          <w:sz w:val="36"/>
          <w:szCs w:val="36"/>
        </w:rPr>
      </w:pPr>
      <w:bookmarkStart w:id="1" w:name="_GoBack"/>
      <w:bookmarkEnd w:id="1"/>
      <w:r w:rsidRPr="00500870">
        <w:rPr>
          <w:rFonts w:ascii="Gill Sans" w:hAnsi="Gill Sans" w:cs="Arial"/>
          <w:color w:val="000000"/>
          <w:sz w:val="28"/>
          <w:szCs w:val="32"/>
          <w:lang w:val="en-US"/>
        </w:rPr>
        <w:t>Roast squash linguini,</w:t>
      </w:r>
      <w:r w:rsidRPr="00500870">
        <w:rPr>
          <w:rFonts w:ascii="GillSans-Light" w:hAnsi="GillSans-Light" w:cs="GillSans-Light"/>
          <w:sz w:val="36"/>
          <w:szCs w:val="36"/>
        </w:rPr>
        <w:t xml:space="preserve"> </w:t>
      </w:r>
      <w:r w:rsidRPr="00500870">
        <w:rPr>
          <w:rFonts w:ascii="Gill Sans Light" w:hAnsi="Gill Sans Light" w:cs="Arial"/>
          <w:color w:val="000000"/>
          <w:sz w:val="28"/>
          <w:szCs w:val="32"/>
          <w:lang w:val="en-US"/>
        </w:rPr>
        <w:t>sage, parmesan</w:t>
      </w:r>
    </w:p>
    <w:p w14:paraId="706CE99F" w14:textId="77777777" w:rsidR="00155A4E" w:rsidRPr="00155A4E" w:rsidRDefault="00155A4E" w:rsidP="00155A4E">
      <w:pPr>
        <w:spacing w:line="360" w:lineRule="auto"/>
        <w:jc w:val="center"/>
        <w:rPr>
          <w:rFonts w:ascii="GillSans-Light" w:hAnsi="GillSans-Light" w:cs="GillSans-Light"/>
          <w:noProof/>
          <w:color w:val="AF915D"/>
          <w:sz w:val="36"/>
          <w:szCs w:val="36"/>
        </w:rPr>
      </w:pPr>
      <w:r>
        <w:rPr>
          <w:rFonts w:ascii="GillSans-Light" w:hAnsi="GillSans-Light" w:cs="GillSans-Light"/>
          <w:noProof/>
          <w:color w:val="AF915D"/>
          <w:sz w:val="36"/>
          <w:szCs w:val="36"/>
        </w:rPr>
        <mc:AlternateContent>
          <mc:Choice Requires="wps">
            <w:drawing>
              <wp:inline distT="0" distB="0" distL="0" distR="0" wp14:anchorId="2575D53F" wp14:editId="3482A7AE">
                <wp:extent cx="644056" cy="0"/>
                <wp:effectExtent l="0" t="0" r="0" b="0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05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7AF8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BE7F5D9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" strokecolor="#c7af85" strokeweight="1.5pt">
                <v:stroke joinstyle="miter"/>
                <w10:anchorlock/>
              </v:line>
            </w:pict>
          </mc:Fallback>
        </mc:AlternateContent>
      </w:r>
    </w:p>
    <w:p w14:paraId="5936A2DC" w14:textId="0318FB4A" w:rsidR="00D73CDA" w:rsidRPr="00500870" w:rsidRDefault="00D73CDA" w:rsidP="00D73CDA">
      <w:pPr>
        <w:jc w:val="center"/>
        <w:rPr>
          <w:rFonts w:ascii="GillSans-Light" w:hAnsi="GillSans-Light" w:cs="GillSans-Light"/>
          <w:sz w:val="36"/>
          <w:szCs w:val="36"/>
        </w:rPr>
      </w:pPr>
      <w:r w:rsidRPr="00500870">
        <w:rPr>
          <w:rFonts w:ascii="Gill Sans" w:hAnsi="Gill Sans" w:cs="Arial"/>
          <w:color w:val="000000"/>
          <w:sz w:val="28"/>
          <w:szCs w:val="32"/>
          <w:lang w:val="en-US"/>
        </w:rPr>
        <w:t>Chocolate brownie,</w:t>
      </w:r>
      <w:r w:rsidRPr="00500870">
        <w:rPr>
          <w:rFonts w:ascii="GillSans-Light" w:hAnsi="GillSans-Light" w:cs="GillSans-Light"/>
          <w:sz w:val="36"/>
          <w:szCs w:val="36"/>
        </w:rPr>
        <w:t xml:space="preserve"> </w:t>
      </w:r>
      <w:r w:rsidRPr="00500870">
        <w:rPr>
          <w:rFonts w:ascii="Gill Sans Light" w:hAnsi="Gill Sans Light" w:cs="Arial"/>
          <w:color w:val="000000"/>
          <w:sz w:val="28"/>
          <w:szCs w:val="32"/>
          <w:lang w:val="en-US"/>
        </w:rPr>
        <w:t>chocolate ice cream</w:t>
      </w:r>
    </w:p>
    <w:p w14:paraId="453F6AC3" w14:textId="78AC22BC" w:rsidR="00DE234E" w:rsidRDefault="003220E6" w:rsidP="00500870">
      <w:pPr>
        <w:jc w:val="center"/>
        <w:rPr>
          <w:rFonts w:ascii="Gill Sans Light" w:hAnsi="Gill Sans Light" w:cs="Arial"/>
          <w:color w:val="000000"/>
          <w:sz w:val="16"/>
          <w:szCs w:val="16"/>
          <w:lang w:val="en-US"/>
        </w:rPr>
      </w:pPr>
      <w:r>
        <w:rPr>
          <w:rFonts w:ascii="Gill Sans" w:hAnsi="Gill Sans" w:cs="Arial"/>
          <w:color w:val="000000"/>
          <w:sz w:val="28"/>
          <w:szCs w:val="32"/>
          <w:lang w:val="en-US"/>
        </w:rPr>
        <w:t>Cheese s</w:t>
      </w:r>
      <w:r w:rsidR="00DE234E" w:rsidRPr="00D73CDA">
        <w:rPr>
          <w:rFonts w:ascii="Gill Sans" w:hAnsi="Gill Sans" w:cs="Arial"/>
          <w:color w:val="000000"/>
          <w:sz w:val="28"/>
          <w:szCs w:val="32"/>
          <w:lang w:val="en-US"/>
        </w:rPr>
        <w:t>election</w:t>
      </w:r>
      <w:r w:rsidR="00DE234E" w:rsidRPr="00D73CDA">
        <w:rPr>
          <w:rFonts w:ascii="Gill Sans Light" w:hAnsi="Gill Sans Light" w:cs="Arial"/>
          <w:color w:val="000000"/>
          <w:sz w:val="28"/>
          <w:szCs w:val="32"/>
          <w:lang w:val="en-US"/>
        </w:rPr>
        <w:t xml:space="preserve">, grapes, celery, biscuits </w:t>
      </w:r>
      <w:r w:rsidR="00DE234E" w:rsidRPr="00CF6EDF">
        <w:rPr>
          <w:rFonts w:ascii="Gill Sans Light" w:hAnsi="Gill Sans Light" w:cs="Arial"/>
          <w:color w:val="000000"/>
          <w:sz w:val="16"/>
          <w:szCs w:val="16"/>
          <w:lang w:val="en-US"/>
        </w:rPr>
        <w:t>(£2 supplement)</w:t>
      </w:r>
    </w:p>
    <w:p w14:paraId="457F2976" w14:textId="77777777" w:rsidR="00CF6EDF" w:rsidRPr="00500870" w:rsidRDefault="00CF6EDF" w:rsidP="00CF6EDF">
      <w:pPr>
        <w:jc w:val="center"/>
        <w:rPr>
          <w:rFonts w:ascii="GillSans-Light" w:hAnsi="GillSans-Light" w:cs="GillSans-Light"/>
          <w:sz w:val="36"/>
          <w:szCs w:val="36"/>
        </w:rPr>
      </w:pPr>
      <w:r w:rsidRPr="00500870">
        <w:rPr>
          <w:rFonts w:ascii="Gill Sans" w:hAnsi="Gill Sans" w:cs="Arial"/>
          <w:color w:val="000000"/>
          <w:sz w:val="28"/>
          <w:szCs w:val="32"/>
          <w:lang w:val="en-US"/>
        </w:rPr>
        <w:t>Sticky toffee pudding,</w:t>
      </w:r>
      <w:r w:rsidRPr="00500870">
        <w:rPr>
          <w:rFonts w:ascii="GillSans-Light" w:hAnsi="GillSans-Light" w:cs="GillSans-Light"/>
          <w:sz w:val="36"/>
          <w:szCs w:val="36"/>
        </w:rPr>
        <w:t xml:space="preserve"> </w:t>
      </w:r>
      <w:r w:rsidRPr="00500870">
        <w:rPr>
          <w:rFonts w:ascii="Gill Sans Light" w:hAnsi="Gill Sans Light" w:cs="Arial"/>
          <w:color w:val="000000"/>
          <w:sz w:val="28"/>
          <w:szCs w:val="32"/>
          <w:lang w:val="en-US"/>
        </w:rPr>
        <w:t>Vanilla ice cream, toffee sauce</w:t>
      </w:r>
    </w:p>
    <w:tbl>
      <w:tblPr>
        <w:tblStyle w:val="TableGrid"/>
        <w:tblW w:w="15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978"/>
        <w:gridCol w:w="7981"/>
      </w:tblGrid>
      <w:tr w:rsidR="00D73CDA" w:rsidRPr="00F248BC" w14:paraId="5DE3281C" w14:textId="77777777" w:rsidTr="00D73CDA">
        <w:trPr>
          <w:trHeight w:val="100"/>
        </w:trPr>
        <w:tc>
          <w:tcPr>
            <w:tcW w:w="7978" w:type="dxa"/>
            <w:tcBorders>
              <w:bottom w:val="nil"/>
            </w:tcBorders>
          </w:tcPr>
          <w:p w14:paraId="5F3067C3" w14:textId="239AA473" w:rsidR="00D73CDA" w:rsidRPr="00587E7B" w:rsidRDefault="00CF6EDF" w:rsidP="00CF6EDF">
            <w:pPr>
              <w:pStyle w:val="CHAPTER"/>
              <w:tabs>
                <w:tab w:val="left" w:pos="4533"/>
              </w:tabs>
              <w:spacing w:after="120"/>
              <w:jc w:val="left"/>
            </w:pPr>
            <w:r>
              <w:tab/>
            </w:r>
          </w:p>
        </w:tc>
        <w:tc>
          <w:tcPr>
            <w:tcW w:w="7981" w:type="dxa"/>
            <w:tcBorders>
              <w:bottom w:val="nil"/>
            </w:tcBorders>
          </w:tcPr>
          <w:p w14:paraId="5BE43C1E" w14:textId="77777777" w:rsidR="00D73CDA" w:rsidRPr="00F248BC" w:rsidRDefault="00D73CDA" w:rsidP="00E74B90">
            <w:pPr>
              <w:pStyle w:val="BevSOFT"/>
              <w:jc w:val="center"/>
            </w:pPr>
          </w:p>
        </w:tc>
      </w:tr>
    </w:tbl>
    <w:p w14:paraId="06794487" w14:textId="45E70C44" w:rsidR="006F7452" w:rsidRPr="006F7452" w:rsidRDefault="008C4120" w:rsidP="008C4120">
      <w:pPr>
        <w:pStyle w:val="CHAPTER"/>
        <w:tabs>
          <w:tab w:val="left" w:pos="6849"/>
        </w:tabs>
        <w:spacing w:after="120"/>
        <w:ind w:left="1440"/>
        <w:jc w:val="left"/>
        <w:sectPr w:rsidR="006F7452" w:rsidRPr="006F7452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 xml:space="preserve">    TEA</w:t>
      </w:r>
      <w:r w:rsidR="006F7452">
        <w:t xml:space="preserve">                                       </w:t>
      </w:r>
      <w:r>
        <w:t xml:space="preserve">     coffee</w:t>
      </w:r>
    </w:p>
    <w:p w14:paraId="5884288F" w14:textId="77777777" w:rsidR="008C4120" w:rsidRDefault="003220E6" w:rsidP="008C4120">
      <w:pPr>
        <w:pStyle w:val="BevSOFT"/>
        <w:spacing w:after="0" w:line="240" w:lineRule="auto"/>
        <w:jc w:val="center"/>
      </w:pPr>
      <w:r w:rsidRPr="00EE391A">
        <w:t xml:space="preserve">English </w:t>
      </w:r>
      <w:r>
        <w:t>b</w:t>
      </w:r>
      <w:r w:rsidRPr="00EE391A">
        <w:t>reakfast</w:t>
      </w:r>
      <w:r>
        <w:t xml:space="preserve">, </w:t>
      </w:r>
      <w:r w:rsidRPr="00EE391A">
        <w:t xml:space="preserve">Earl </w:t>
      </w:r>
      <w:r>
        <w:t>g</w:t>
      </w:r>
      <w:r w:rsidRPr="00EE391A">
        <w:t>rey</w:t>
      </w:r>
      <w:r>
        <w:t>,</w:t>
      </w:r>
      <w:r w:rsidR="008C4120">
        <w:br/>
      </w:r>
      <w:r>
        <w:t xml:space="preserve"> </w:t>
      </w:r>
      <w:r w:rsidRPr="00EE391A">
        <w:t>Assam</w:t>
      </w:r>
      <w:r>
        <w:t xml:space="preserve">, </w:t>
      </w:r>
      <w:r w:rsidRPr="00EE391A">
        <w:t>Darjeeling</w:t>
      </w:r>
      <w:r>
        <w:t>,</w:t>
      </w:r>
      <w:r w:rsidR="006F7452" w:rsidRPr="006F7452">
        <w:t xml:space="preserve"> </w:t>
      </w:r>
    </w:p>
    <w:p w14:paraId="4C591C93" w14:textId="77777777" w:rsidR="008C4120" w:rsidRDefault="006F7452" w:rsidP="008C4120">
      <w:pPr>
        <w:pStyle w:val="BevSOFT"/>
        <w:spacing w:after="0" w:line="240" w:lineRule="auto"/>
        <w:jc w:val="center"/>
      </w:pPr>
      <w:r w:rsidRPr="00EE391A">
        <w:t>Peppermint</w:t>
      </w:r>
      <w:r>
        <w:t xml:space="preserve">, </w:t>
      </w:r>
      <w:r w:rsidRPr="00EE391A">
        <w:t xml:space="preserve">Lapsang </w:t>
      </w:r>
      <w:proofErr w:type="spellStart"/>
      <w:r>
        <w:t>s</w:t>
      </w:r>
      <w:r w:rsidRPr="00EE391A">
        <w:t>uchong</w:t>
      </w:r>
      <w:proofErr w:type="spellEnd"/>
      <w:r>
        <w:t xml:space="preserve">, </w:t>
      </w:r>
    </w:p>
    <w:p w14:paraId="727EA5DF" w14:textId="77777777" w:rsidR="008C4120" w:rsidRDefault="006F7452" w:rsidP="008C4120">
      <w:pPr>
        <w:pStyle w:val="BevSOFT"/>
        <w:spacing w:after="0" w:line="240" w:lineRule="auto"/>
        <w:jc w:val="center"/>
      </w:pPr>
      <w:r w:rsidRPr="00EE391A">
        <w:t>Camomile</w:t>
      </w:r>
      <w:r w:rsidR="008C4120">
        <w:t>,</w:t>
      </w:r>
      <w:r w:rsidRPr="00EE391A">
        <w:t xml:space="preserve"> Green </w:t>
      </w:r>
      <w:r>
        <w:t>s</w:t>
      </w:r>
      <w:r w:rsidRPr="00EE391A">
        <w:t>encha</w:t>
      </w:r>
      <w:r>
        <w:t xml:space="preserve">, </w:t>
      </w:r>
    </w:p>
    <w:p w14:paraId="34868B83" w14:textId="468835A4" w:rsidR="006F7452" w:rsidRDefault="006F7452" w:rsidP="008C4120">
      <w:pPr>
        <w:pStyle w:val="BevSOFT"/>
        <w:spacing w:after="0" w:line="240" w:lineRule="auto"/>
        <w:jc w:val="center"/>
      </w:pPr>
      <w:r w:rsidRPr="00EE391A">
        <w:t xml:space="preserve">Hibiscus &amp; Red </w:t>
      </w:r>
      <w:r>
        <w:t>b</w:t>
      </w:r>
      <w:r w:rsidRPr="00EE391A">
        <w:t>erries</w:t>
      </w:r>
      <w:r w:rsidR="008C4120">
        <w:t>,</w:t>
      </w:r>
      <w:r>
        <w:t xml:space="preserve"> </w:t>
      </w:r>
      <w:r w:rsidRPr="00EC367A">
        <w:t>Jasmine</w:t>
      </w:r>
      <w:r>
        <w:t xml:space="preserve"> </w:t>
      </w:r>
      <w:r w:rsidR="008C4120" w:rsidRPr="003220E6">
        <w:rPr>
          <w:b/>
          <w:color w:val="AF915D"/>
        </w:rPr>
        <w:t>£</w:t>
      </w:r>
      <w:r w:rsidR="008C4120">
        <w:rPr>
          <w:b/>
          <w:color w:val="AF915D"/>
        </w:rPr>
        <w:t>4</w:t>
      </w:r>
      <w:r>
        <w:br/>
      </w:r>
      <w:r w:rsidRPr="00EE391A">
        <w:t>Americano</w:t>
      </w:r>
      <w:r>
        <w:t xml:space="preserve">, </w:t>
      </w:r>
      <w:r w:rsidRPr="00EE391A">
        <w:t xml:space="preserve">Double </w:t>
      </w:r>
      <w:r>
        <w:t>e</w:t>
      </w:r>
      <w:r w:rsidRPr="00EE391A">
        <w:t>spresso</w:t>
      </w:r>
      <w:r>
        <w:t xml:space="preserve"> </w:t>
      </w:r>
    </w:p>
    <w:p w14:paraId="1EE99EE4" w14:textId="77777777" w:rsidR="008C4120" w:rsidRDefault="003220E6" w:rsidP="008C4120">
      <w:pPr>
        <w:pStyle w:val="BevSOFT"/>
        <w:spacing w:after="0" w:line="240" w:lineRule="auto"/>
        <w:jc w:val="center"/>
      </w:pPr>
      <w:r w:rsidRPr="00EE391A">
        <w:t>Macchiato</w:t>
      </w:r>
      <w:r>
        <w:t xml:space="preserve">, </w:t>
      </w:r>
      <w:r w:rsidRPr="00EE391A">
        <w:t xml:space="preserve">Flat </w:t>
      </w:r>
      <w:r>
        <w:t>w</w:t>
      </w:r>
      <w:r w:rsidRPr="00EE391A">
        <w:t>hite</w:t>
      </w:r>
      <w:r w:rsidR="008C4120">
        <w:t>,</w:t>
      </w:r>
    </w:p>
    <w:p w14:paraId="093C5E1C" w14:textId="55F7CFBE" w:rsidR="003220E6" w:rsidRDefault="008C4120" w:rsidP="008C4120">
      <w:pPr>
        <w:pStyle w:val="BevSOFT"/>
        <w:spacing w:after="0" w:line="240" w:lineRule="auto"/>
        <w:jc w:val="center"/>
      </w:pPr>
      <w:r w:rsidRPr="008C4120">
        <w:t xml:space="preserve"> </w:t>
      </w:r>
      <w:r w:rsidRPr="00EE391A">
        <w:t xml:space="preserve">Café </w:t>
      </w:r>
      <w:r>
        <w:t>l</w:t>
      </w:r>
      <w:r w:rsidRPr="00EE391A">
        <w:t>atte</w:t>
      </w:r>
      <w:r>
        <w:t xml:space="preserve">, </w:t>
      </w:r>
      <w:r w:rsidRPr="00EE391A">
        <w:t>Cappuccino</w:t>
      </w:r>
      <w:r w:rsidRPr="008C4120">
        <w:rPr>
          <w:b/>
          <w:color w:val="AF915D"/>
        </w:rPr>
        <w:t xml:space="preserve"> </w:t>
      </w:r>
    </w:p>
    <w:p w14:paraId="48212E87" w14:textId="5BE37244" w:rsidR="008C4120" w:rsidRDefault="0021737F" w:rsidP="008C4120">
      <w:pPr>
        <w:pStyle w:val="BevSOFT"/>
        <w:spacing w:after="0" w:line="240" w:lineRule="auto"/>
        <w:jc w:val="center"/>
      </w:pPr>
      <w:r w:rsidRPr="003220E6">
        <w:t xml:space="preserve">Mocha, Hot </w:t>
      </w:r>
      <w:r>
        <w:t>c</w:t>
      </w:r>
      <w:r w:rsidRPr="003220E6">
        <w:t>hocolate</w:t>
      </w:r>
      <w:r w:rsidR="008C4120">
        <w:t xml:space="preserve"> </w:t>
      </w:r>
      <w:r w:rsidR="008C4120" w:rsidRPr="003220E6">
        <w:rPr>
          <w:b/>
          <w:color w:val="AF915D"/>
        </w:rPr>
        <w:t>£3.5</w:t>
      </w:r>
    </w:p>
    <w:p w14:paraId="217F5476" w14:textId="5B8CEB06" w:rsidR="0021737F" w:rsidRPr="003220E6" w:rsidRDefault="006F7452" w:rsidP="008C4120">
      <w:pPr>
        <w:pStyle w:val="BevSOFT"/>
        <w:spacing w:after="0" w:line="240" w:lineRule="auto"/>
        <w:jc w:val="center"/>
        <w:rPr>
          <w:b/>
          <w:color w:val="AF915D"/>
        </w:rPr>
      </w:pPr>
      <w:r w:rsidRPr="006F7452">
        <w:t xml:space="preserve"> </w:t>
      </w:r>
      <w:r w:rsidRPr="003220E6">
        <w:t>Espresso</w:t>
      </w:r>
      <w:r>
        <w:t xml:space="preserve"> </w:t>
      </w:r>
      <w:r w:rsidRPr="003220E6">
        <w:rPr>
          <w:b/>
          <w:color w:val="AF915D"/>
        </w:rPr>
        <w:t>£3</w:t>
      </w:r>
    </w:p>
    <w:p w14:paraId="30EFA456" w14:textId="77777777" w:rsidR="006F7452" w:rsidRDefault="006F7452" w:rsidP="00155A4E">
      <w:pPr>
        <w:pStyle w:val="BevSOFT"/>
        <w:spacing w:after="0" w:line="240" w:lineRule="auto"/>
        <w:jc w:val="center"/>
        <w:sectPr w:rsidR="006F7452" w:rsidSect="006F745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D640698" w14:textId="3DDBC6B5" w:rsidR="00EC367A" w:rsidRDefault="00EC367A" w:rsidP="006F7452">
      <w:pPr>
        <w:pStyle w:val="BevSOFT"/>
        <w:spacing w:after="0" w:line="240" w:lineRule="auto"/>
        <w:jc w:val="center"/>
      </w:pPr>
    </w:p>
    <w:p w14:paraId="13DC5576" w14:textId="2930B8DC" w:rsidR="008C4120" w:rsidRPr="008C4120" w:rsidRDefault="008C4120" w:rsidP="008C4120">
      <w:pPr>
        <w:tabs>
          <w:tab w:val="left" w:pos="2617"/>
        </w:tabs>
      </w:pPr>
    </w:p>
    <w:sectPr w:rsidR="008C4120" w:rsidRPr="008C4120" w:rsidSect="006F745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4A68C" w14:textId="77777777" w:rsidR="00637107" w:rsidRDefault="00637107" w:rsidP="00DE234E">
      <w:pPr>
        <w:spacing w:after="0" w:line="240" w:lineRule="auto"/>
      </w:pPr>
      <w:r>
        <w:separator/>
      </w:r>
    </w:p>
  </w:endnote>
  <w:endnote w:type="continuationSeparator" w:id="0">
    <w:p w14:paraId="1128B717" w14:textId="77777777" w:rsidR="00637107" w:rsidRDefault="00637107" w:rsidP="00DE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GillSans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Light">
    <w:altName w:val="Gill Sans Nova Light"/>
    <w:charset w:val="00"/>
    <w:family w:val="auto"/>
    <w:pitch w:val="variable"/>
    <w:sig w:usb0="00000003" w:usb1="00000000" w:usb2="00000000" w:usb3="00000000" w:csb0="00000001" w:csb1="00000000"/>
  </w:font>
  <w:font w:name="GillSans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B3800" w14:textId="78D18C4B" w:rsidR="00D73CDA" w:rsidRPr="00A264E7" w:rsidRDefault="00D73CDA" w:rsidP="00D73CDA">
    <w:pPr>
      <w:pStyle w:val="SmallPrint"/>
      <w:rPr>
        <w:rFonts w:ascii="GillSans" w:hAnsi="GillSans" w:cs="GillSans"/>
        <w:i w:val="0"/>
        <w:iCs w:val="0"/>
        <w:color w:val="AF915D"/>
        <w:sz w:val="20"/>
      </w:rPr>
    </w:pPr>
    <w:r w:rsidRPr="00A264E7">
      <w:rPr>
        <w:rFonts w:ascii="GillSans" w:hAnsi="GillSans" w:cs="GillSans"/>
        <w:i w:val="0"/>
        <w:iCs w:val="0"/>
        <w:caps/>
        <w:color w:val="AF915D"/>
        <w:sz w:val="20"/>
      </w:rPr>
      <w:t>Food Allergies &amp; Intolerances</w:t>
    </w:r>
  </w:p>
  <w:p w14:paraId="18FC1BA0" w14:textId="51F02434" w:rsidR="00D73CDA" w:rsidRDefault="00D73CDA" w:rsidP="00D73CDA">
    <w:pPr>
      <w:pStyle w:val="Footer"/>
      <w:jc w:val="center"/>
    </w:pPr>
    <w:r w:rsidRPr="00AE7791">
      <w:rPr>
        <w:rFonts w:ascii="Gill Sans Light" w:hAnsi="Gill Sans Light"/>
        <w:color w:val="AF915D"/>
        <w:sz w:val="20"/>
      </w:rPr>
      <w:t xml:space="preserve">If you are allergic to any food product, please advise a member of the service team. </w:t>
    </w:r>
    <w:r>
      <w:rPr>
        <w:rFonts w:ascii="Gill Sans Light" w:hAnsi="Gill Sans Light"/>
        <w:color w:val="AF915D"/>
        <w:sz w:val="20"/>
      </w:rPr>
      <w:br/>
    </w:r>
    <w:r w:rsidRPr="00AE7791">
      <w:rPr>
        <w:rFonts w:ascii="Gill Sans Light" w:hAnsi="Gill Sans Light"/>
        <w:color w:val="AF915D"/>
        <w:sz w:val="20"/>
      </w:rPr>
      <w:t xml:space="preserve">A discretionary service charge of 12.5% will be added to your bill. </w:t>
    </w:r>
    <w:r>
      <w:rPr>
        <w:rFonts w:ascii="Gill Sans Light" w:hAnsi="Gill Sans Light"/>
        <w:color w:val="AF915D"/>
        <w:sz w:val="20"/>
      </w:rPr>
      <w:br/>
    </w:r>
    <w:r w:rsidRPr="00AE7791">
      <w:rPr>
        <w:rFonts w:ascii="Gill Sans Light" w:hAnsi="Gill Sans Light"/>
        <w:color w:val="AF915D"/>
        <w:sz w:val="20"/>
      </w:rPr>
      <w:t xml:space="preserve">All prices include VAT at the </w:t>
    </w:r>
    <w:r w:rsidRPr="00EC367A">
      <w:rPr>
        <w:rFonts w:ascii="Gill Sans Light" w:hAnsi="Gill Sans Light"/>
        <w:color w:val="AF915D"/>
        <w:sz w:val="20"/>
      </w:rPr>
      <w:t>current</w:t>
    </w:r>
    <w:r w:rsidRPr="00AE7791">
      <w:rPr>
        <w:rFonts w:ascii="Gill Sans Light" w:hAnsi="Gill Sans Light"/>
        <w:color w:val="AF915D"/>
        <w:sz w:val="20"/>
      </w:rPr>
      <w:t xml:space="preserve"> rate.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8593B" w14:textId="77777777" w:rsidR="00637107" w:rsidRDefault="00637107" w:rsidP="00DE234E">
      <w:pPr>
        <w:spacing w:after="0" w:line="240" w:lineRule="auto"/>
      </w:pPr>
      <w:r>
        <w:separator/>
      </w:r>
    </w:p>
  </w:footnote>
  <w:footnote w:type="continuationSeparator" w:id="0">
    <w:p w14:paraId="2D886B84" w14:textId="77777777" w:rsidR="00637107" w:rsidRDefault="00637107" w:rsidP="00DE2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C46E1" w14:textId="22CABD49" w:rsidR="00DE234E" w:rsidRDefault="00DE234E" w:rsidP="00DE234E">
    <w:pPr>
      <w:pStyle w:val="Header"/>
      <w:jc w:val="center"/>
    </w:pPr>
    <w:r>
      <w:rPr>
        <w:noProof/>
      </w:rPr>
      <w:drawing>
        <wp:inline distT="0" distB="0" distL="0" distR="0" wp14:anchorId="56CC5E14" wp14:editId="794206D2">
          <wp:extent cx="3983355" cy="949960"/>
          <wp:effectExtent l="0" t="0" r="0" b="2540"/>
          <wp:docPr id="3" name="Picture 1" descr="Macintosh HD:Users:andreasgerlitz:Desktop:WORK:Tamburlaine:_Tamburlaine Style Guidelines:tamburlaine_ident.eps gold CMYK.e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" descr="Macintosh HD:Users:andreasgerlitz:Desktop:WORK:Tamburlaine:_Tamburlaine Style Guidelines:tamburlaine_ident.eps gold CMYK.ep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3355" cy="949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34E"/>
    <w:rsid w:val="00011A56"/>
    <w:rsid w:val="00047DEE"/>
    <w:rsid w:val="000B03CF"/>
    <w:rsid w:val="00155A4E"/>
    <w:rsid w:val="001E26BF"/>
    <w:rsid w:val="001F351F"/>
    <w:rsid w:val="0021737F"/>
    <w:rsid w:val="003220E6"/>
    <w:rsid w:val="003275B3"/>
    <w:rsid w:val="00494874"/>
    <w:rsid w:val="00500870"/>
    <w:rsid w:val="00513F26"/>
    <w:rsid w:val="00637107"/>
    <w:rsid w:val="00655511"/>
    <w:rsid w:val="006F7452"/>
    <w:rsid w:val="008C4120"/>
    <w:rsid w:val="008F4046"/>
    <w:rsid w:val="00A50D95"/>
    <w:rsid w:val="00BB7CEF"/>
    <w:rsid w:val="00C95F42"/>
    <w:rsid w:val="00CF6EDF"/>
    <w:rsid w:val="00D4011C"/>
    <w:rsid w:val="00D73CDA"/>
    <w:rsid w:val="00DE234E"/>
    <w:rsid w:val="00E04B85"/>
    <w:rsid w:val="00E4560E"/>
    <w:rsid w:val="00E750C1"/>
    <w:rsid w:val="00EB66EF"/>
    <w:rsid w:val="00EC367A"/>
    <w:rsid w:val="00F51B49"/>
    <w:rsid w:val="00FC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8A9A1"/>
  <w15:chartTrackingRefBased/>
  <w15:docId w15:val="{594CBB0F-5AD1-411F-8067-A761A316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34E"/>
  </w:style>
  <w:style w:type="paragraph" w:styleId="Footer">
    <w:name w:val="footer"/>
    <w:basedOn w:val="Normal"/>
    <w:link w:val="FooterChar"/>
    <w:uiPriority w:val="99"/>
    <w:unhideWhenUsed/>
    <w:rsid w:val="00DE2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34E"/>
  </w:style>
  <w:style w:type="table" w:styleId="TableGrid">
    <w:name w:val="Table Grid"/>
    <w:basedOn w:val="TableNormal"/>
    <w:uiPriority w:val="59"/>
    <w:rsid w:val="00D73CDA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HAPTER">
    <w:name w:val="CHAPTER"/>
    <w:qFormat/>
    <w:rsid w:val="00D73CDA"/>
    <w:pPr>
      <w:spacing w:after="0" w:line="240" w:lineRule="auto"/>
      <w:jc w:val="center"/>
    </w:pPr>
    <w:rPr>
      <w:rFonts w:ascii="Gill Sans" w:hAnsi="Gill Sans"/>
      <w:caps/>
      <w:color w:val="AF915D"/>
      <w:sz w:val="40"/>
      <w:szCs w:val="40"/>
      <w:lang w:val="en-US"/>
    </w:rPr>
  </w:style>
  <w:style w:type="paragraph" w:customStyle="1" w:styleId="BevSOFT">
    <w:name w:val="Bev SOFT"/>
    <w:basedOn w:val="Normal"/>
    <w:uiPriority w:val="99"/>
    <w:rsid w:val="00D73CDA"/>
    <w:pPr>
      <w:widowControl w:val="0"/>
      <w:tabs>
        <w:tab w:val="right" w:pos="3220"/>
      </w:tabs>
      <w:autoSpaceDE w:val="0"/>
      <w:autoSpaceDN w:val="0"/>
      <w:adjustRightInd w:val="0"/>
      <w:spacing w:after="57" w:line="280" w:lineRule="atLeast"/>
      <w:textAlignment w:val="center"/>
    </w:pPr>
    <w:rPr>
      <w:rFonts w:ascii="GillSans-Light" w:hAnsi="GillSans-Light" w:cs="GillSans-Light"/>
      <w:color w:val="000000"/>
      <w:sz w:val="24"/>
      <w:szCs w:val="24"/>
    </w:rPr>
  </w:style>
  <w:style w:type="paragraph" w:customStyle="1" w:styleId="SmallPrint">
    <w:name w:val="Small Print"/>
    <w:basedOn w:val="Normal"/>
    <w:uiPriority w:val="99"/>
    <w:rsid w:val="00D73CDA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GillSans-Light" w:hAnsi="GillSans-Light" w:cs="GillSans-Light"/>
      <w:i/>
      <w:iCs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B03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1EABC-4FE0-469F-A8A3-79691029B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Catillon</dc:creator>
  <cp:keywords/>
  <dc:description/>
  <cp:lastModifiedBy>Marianne Catillon</cp:lastModifiedBy>
  <cp:revision>2</cp:revision>
  <cp:lastPrinted>2019-04-02T13:20:00Z</cp:lastPrinted>
  <dcterms:created xsi:type="dcterms:W3CDTF">2019-06-20T18:36:00Z</dcterms:created>
  <dcterms:modified xsi:type="dcterms:W3CDTF">2019-06-20T18:36:00Z</dcterms:modified>
</cp:coreProperties>
</file>